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8D6" w:rsidRDefault="007C1FDE">
      <w:r>
        <w:rPr>
          <w:noProof/>
          <w:lang w:eastAsia="ru-RU"/>
        </w:rPr>
        <w:drawing>
          <wp:inline distT="0" distB="0" distL="0" distR="0">
            <wp:extent cx="8126095" cy="6098540"/>
            <wp:effectExtent l="0" t="0" r="8255" b="0"/>
            <wp:docPr id="1" name="Рисунок 1" descr="L:\REAL ESTATE\Непрофильные, неэффективные активы!!!\_2020 год\РЕАЛИЗАЦИЯ ННА\ПКЭК\Становое\СМИ\Станов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REAL ESTATE\Непрофильные, неэффективные активы!!!\_2020 год\РЕАЛИЗАЦИЯ ННА\ПКЭК\Становое\СМИ\Становое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095" cy="609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328D6" w:rsidSect="007C1F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81A" w:rsidRDefault="0064081A" w:rsidP="007C1FDE">
      <w:pPr>
        <w:spacing w:after="0" w:line="240" w:lineRule="auto"/>
      </w:pPr>
      <w:r>
        <w:separator/>
      </w:r>
    </w:p>
  </w:endnote>
  <w:endnote w:type="continuationSeparator" w:id="0">
    <w:p w:rsidR="0064081A" w:rsidRDefault="0064081A" w:rsidP="007C1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7C1FD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7C1FD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7C1FD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81A" w:rsidRDefault="0064081A" w:rsidP="007C1FDE">
      <w:pPr>
        <w:spacing w:after="0" w:line="240" w:lineRule="auto"/>
      </w:pPr>
      <w:r>
        <w:separator/>
      </w:r>
    </w:p>
  </w:footnote>
  <w:footnote w:type="continuationSeparator" w:id="0">
    <w:p w:rsidR="0064081A" w:rsidRDefault="0064081A" w:rsidP="007C1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7C1F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3D36C7">
    <w:pPr>
      <w:pStyle w:val="a5"/>
    </w:pPr>
    <w:r>
      <w:rPr>
        <w:szCs w:val="24"/>
      </w:rPr>
      <w:t xml:space="preserve">Фото </w:t>
    </w:r>
    <w:r w:rsidR="007C1FDE">
      <w:rPr>
        <w:szCs w:val="24"/>
      </w:rPr>
      <w:t>земельн</w:t>
    </w:r>
    <w:r>
      <w:rPr>
        <w:szCs w:val="24"/>
      </w:rPr>
      <w:t xml:space="preserve">ого </w:t>
    </w:r>
    <w:r>
      <w:rPr>
        <w:szCs w:val="24"/>
      </w:rPr>
      <w:t>участка</w:t>
    </w:r>
    <w:bookmarkStart w:id="0" w:name="_GoBack"/>
    <w:bookmarkEnd w:id="0"/>
    <w:r w:rsidR="007C1FDE">
      <w:rPr>
        <w:szCs w:val="24"/>
      </w:rPr>
      <w:t xml:space="preserve"> площадью   </w:t>
    </w:r>
    <w:r w:rsidR="007C1FDE">
      <w:rPr>
        <w:szCs w:val="24"/>
      </w:rPr>
      <w:t xml:space="preserve">6000+/-54 </w:t>
    </w:r>
    <w:proofErr w:type="spellStart"/>
    <w:r w:rsidR="007C1FDE">
      <w:rPr>
        <w:szCs w:val="24"/>
      </w:rPr>
      <w:t>кв</w:t>
    </w:r>
    <w:proofErr w:type="gramStart"/>
    <w:r w:rsidR="007C1FDE">
      <w:rPr>
        <w:szCs w:val="24"/>
      </w:rPr>
      <w:t>.м</w:t>
    </w:r>
    <w:proofErr w:type="spellEnd"/>
    <w:proofErr w:type="gramEnd"/>
    <w:r w:rsidR="007C1FDE">
      <w:rPr>
        <w:szCs w:val="24"/>
      </w:rPr>
      <w:t xml:space="preserve">, с кадастровым номером 50:23:0040510:503, категория земель: </w:t>
    </w:r>
    <w:r w:rsidR="007C1FDE">
      <w:rPr>
        <w:rFonts w:eastAsia="Calibri"/>
      </w:rPr>
      <w:t>земли населенных пунктов</w:t>
    </w:r>
    <w:r w:rsidR="007C1FDE">
      <w:rPr>
        <w:szCs w:val="24"/>
      </w:rPr>
      <w:t>, вид разрешенного использования:</w:t>
    </w:r>
    <w:r w:rsidR="007C1FDE">
      <w:rPr>
        <w:rFonts w:eastAsia="Calibri"/>
        <w:b/>
      </w:rPr>
      <w:t xml:space="preserve"> </w:t>
    </w:r>
    <w:r w:rsidR="007C1FDE">
      <w:rPr>
        <w:rFonts w:eastAsia="Calibri"/>
      </w:rPr>
      <w:t>под строительство и эксплуатацию многофункционального автозаправочного комплекса (строительство и эксплуатацию АЗС)</w:t>
    </w:r>
    <w:r w:rsidR="007C1FDE">
      <w:rPr>
        <w:szCs w:val="24"/>
      </w:rPr>
      <w:t xml:space="preserve">. Адрес (местоположение) объекта: Московская область, Раменский район, сельское поселение </w:t>
    </w:r>
    <w:proofErr w:type="spellStart"/>
    <w:r w:rsidR="007C1FDE">
      <w:rPr>
        <w:szCs w:val="24"/>
      </w:rPr>
      <w:t>Софьинское</w:t>
    </w:r>
    <w:proofErr w:type="spellEnd"/>
    <w:r w:rsidR="007C1FDE">
      <w:rPr>
        <w:szCs w:val="24"/>
      </w:rPr>
      <w:t>, д. Становое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FDE" w:rsidRDefault="007C1FD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FDE"/>
    <w:rsid w:val="000328D6"/>
    <w:rsid w:val="003D36C7"/>
    <w:rsid w:val="0064081A"/>
    <w:rsid w:val="007C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F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C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FDE"/>
  </w:style>
  <w:style w:type="paragraph" w:styleId="a7">
    <w:name w:val="footer"/>
    <w:basedOn w:val="a"/>
    <w:link w:val="a8"/>
    <w:uiPriority w:val="99"/>
    <w:unhideWhenUsed/>
    <w:rsid w:val="007C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1F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F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C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FDE"/>
  </w:style>
  <w:style w:type="paragraph" w:styleId="a7">
    <w:name w:val="footer"/>
    <w:basedOn w:val="a"/>
    <w:link w:val="a8"/>
    <w:uiPriority w:val="99"/>
    <w:unhideWhenUsed/>
    <w:rsid w:val="007C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1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</cp:revision>
  <dcterms:created xsi:type="dcterms:W3CDTF">2020-01-22T05:56:00Z</dcterms:created>
  <dcterms:modified xsi:type="dcterms:W3CDTF">2020-01-22T06:09:00Z</dcterms:modified>
</cp:coreProperties>
</file>